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0" w:rsidRDefault="005A20C0" w:rsidP="005A2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Вода не терпит халатности, или к</w:t>
      </w:r>
      <w:r w:rsidRPr="005A20C0">
        <w:rPr>
          <w:rFonts w:ascii="Times New Roman" w:hAnsi="Times New Roman" w:cs="Times New Roman"/>
          <w:b/>
          <w:sz w:val="30"/>
          <w:szCs w:val="30"/>
        </w:rPr>
        <w:t>ак сделать летний отдых у водоемов</w:t>
      </w:r>
      <w:r>
        <w:rPr>
          <w:rFonts w:ascii="Times New Roman" w:hAnsi="Times New Roman" w:cs="Times New Roman"/>
          <w:b/>
          <w:sz w:val="30"/>
          <w:szCs w:val="30"/>
        </w:rPr>
        <w:t xml:space="preserve"> безопасным</w:t>
      </w:r>
    </w:p>
    <w:p w:rsidR="005A20C0" w:rsidRDefault="005A20C0" w:rsidP="008F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7F9D" w:rsidRDefault="000F650D" w:rsidP="008F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650D">
        <w:rPr>
          <w:rFonts w:ascii="Times New Roman" w:hAnsi="Times New Roman" w:cs="Times New Roman"/>
          <w:sz w:val="30"/>
          <w:szCs w:val="30"/>
        </w:rPr>
        <w:t xml:space="preserve">Проблема гибели людей на водоёмах является одной из актуальных, особенно в летний период. Трагедии на воде происходят не только </w:t>
      </w:r>
      <w:proofErr w:type="gramStart"/>
      <w:r w:rsidRPr="000F650D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0F650D">
        <w:rPr>
          <w:rFonts w:ascii="Times New Roman" w:hAnsi="Times New Roman" w:cs="Times New Roman"/>
          <w:sz w:val="30"/>
          <w:szCs w:val="30"/>
        </w:rPr>
        <w:t xml:space="preserve"> взрослыми, но и с детьми.</w:t>
      </w:r>
    </w:p>
    <w:p w:rsidR="008F3864" w:rsidRPr="008F3864" w:rsidRDefault="008F3864" w:rsidP="008F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3864">
        <w:rPr>
          <w:rFonts w:ascii="Times New Roman" w:hAnsi="Times New Roman" w:cs="Times New Roman"/>
          <w:sz w:val="30"/>
          <w:szCs w:val="30"/>
        </w:rPr>
        <w:t xml:space="preserve">К сожалению, мало кто задумывается о том, что вода таит в себе опасность. Часто люди пренебрегают правилами безопасности, заходят в воду в состоянии алкогольного опьянения, демонстрируют окружающим свои физические возможности... Как результат – трагедии на воде. </w:t>
      </w:r>
    </w:p>
    <w:p w:rsidR="008F3864" w:rsidRDefault="008F3864" w:rsidP="008F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3864">
        <w:rPr>
          <w:rFonts w:ascii="Times New Roman" w:hAnsi="Times New Roman" w:cs="Times New Roman"/>
          <w:sz w:val="30"/>
          <w:szCs w:val="30"/>
        </w:rPr>
        <w:t>Что же сделать, чтобы поход к водоему не привел к беде?</w:t>
      </w:r>
    </w:p>
    <w:p w:rsidR="008F3864" w:rsidRDefault="008F3864" w:rsidP="008F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купайтесь только в разрешенных местах, на благоустроенных пляжах;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купаться лучше утром или вечером, когда солнце гр</w:t>
      </w:r>
      <w:r w:rsidR="005A20C0">
        <w:rPr>
          <w:rFonts w:ascii="Times New Roman" w:hAnsi="Times New Roman" w:cs="Times New Roman"/>
          <w:sz w:val="30"/>
          <w:szCs w:val="30"/>
        </w:rPr>
        <w:t>еет, но нет опасности перегрева, т</w:t>
      </w:r>
      <w:bookmarkStart w:id="0" w:name="_GoBack"/>
      <w:bookmarkEnd w:id="0"/>
      <w:r w:rsidRPr="005A20C0">
        <w:rPr>
          <w:rFonts w:ascii="Times New Roman" w:hAnsi="Times New Roman" w:cs="Times New Roman"/>
          <w:sz w:val="30"/>
          <w:szCs w:val="30"/>
        </w:rPr>
        <w:t>емпература воды должна быть не ниже 18-19 градусов, воздуха – не менее 22;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продолжительность купания не должна превышать 15-20 минут, причем это время должно увеличи</w:t>
      </w:r>
      <w:r w:rsidR="005A20C0">
        <w:rPr>
          <w:rFonts w:ascii="Times New Roman" w:hAnsi="Times New Roman" w:cs="Times New Roman"/>
          <w:sz w:val="30"/>
          <w:szCs w:val="30"/>
        </w:rPr>
        <w:t>ваться постепенно с 3-5 минут, в</w:t>
      </w:r>
      <w:r w:rsidRPr="005A20C0">
        <w:rPr>
          <w:rFonts w:ascii="Times New Roman" w:hAnsi="Times New Roman" w:cs="Times New Roman"/>
          <w:sz w:val="30"/>
          <w:szCs w:val="30"/>
        </w:rPr>
        <w:t xml:space="preserve"> противном случае может произойти переохлаждение и возникнуть судорога, остановка дыхания, потеря сознания;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после длительного пребывания на солнце не входить и не прыгать в воду;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недопустимо входить в воду в состоянии алкогольного опьянения;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не заплывайте далеко от берега, так как можно не рассчитать своих сил;</w:t>
      </w:r>
    </w:p>
    <w:p w:rsidR="008F3864" w:rsidRPr="005A20C0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если захватило течением, не пытайтесь с ним бороться. Плывите по течению, постепенно приближаясь к берегу;</w:t>
      </w:r>
    </w:p>
    <w:p w:rsidR="000F650D" w:rsidRDefault="008F3864" w:rsidP="005A2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 xml:space="preserve">не теряйтесь если попали в водоворот – наберите </w:t>
      </w:r>
      <w:proofErr w:type="gramStart"/>
      <w:r w:rsidRPr="005A20C0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5A20C0">
        <w:rPr>
          <w:rFonts w:ascii="Times New Roman" w:hAnsi="Times New Roman" w:cs="Times New Roman"/>
          <w:sz w:val="30"/>
          <w:szCs w:val="30"/>
        </w:rPr>
        <w:t xml:space="preserve"> воздуха в легкие, погрузитесь в воду и, сделав сильный рывок в сторону, всплывите.</w:t>
      </w:r>
    </w:p>
    <w:p w:rsidR="005A20C0" w:rsidRPr="005A20C0" w:rsidRDefault="005A20C0" w:rsidP="005A20C0">
      <w:pPr>
        <w:jc w:val="both"/>
        <w:rPr>
          <w:rFonts w:ascii="Times New Roman" w:hAnsi="Times New Roman" w:cs="Times New Roman"/>
          <w:sz w:val="30"/>
          <w:szCs w:val="30"/>
        </w:rPr>
      </w:pPr>
      <w:r w:rsidRPr="005A20C0">
        <w:rPr>
          <w:rFonts w:ascii="Times New Roman" w:hAnsi="Times New Roman" w:cs="Times New Roman"/>
          <w:sz w:val="30"/>
          <w:szCs w:val="30"/>
        </w:rPr>
        <w:t>Начальник отдела</w:t>
      </w:r>
      <w:r w:rsidRPr="005A20C0">
        <w:rPr>
          <w:rFonts w:ascii="Times New Roman" w:hAnsi="Times New Roman" w:cs="Times New Roman"/>
          <w:sz w:val="30"/>
          <w:szCs w:val="30"/>
        </w:rPr>
        <w:tab/>
      </w:r>
      <w:r w:rsidRPr="005A20C0">
        <w:rPr>
          <w:rFonts w:ascii="Times New Roman" w:hAnsi="Times New Roman" w:cs="Times New Roman"/>
          <w:sz w:val="30"/>
          <w:szCs w:val="30"/>
        </w:rPr>
        <w:tab/>
      </w:r>
      <w:r w:rsidRPr="005A20C0">
        <w:rPr>
          <w:rFonts w:ascii="Times New Roman" w:hAnsi="Times New Roman" w:cs="Times New Roman"/>
          <w:sz w:val="30"/>
          <w:szCs w:val="30"/>
        </w:rPr>
        <w:tab/>
      </w:r>
      <w:r w:rsidRPr="005A20C0">
        <w:rPr>
          <w:rFonts w:ascii="Times New Roman" w:hAnsi="Times New Roman" w:cs="Times New Roman"/>
          <w:sz w:val="30"/>
          <w:szCs w:val="30"/>
        </w:rPr>
        <w:tab/>
      </w:r>
      <w:r w:rsidRPr="005A20C0">
        <w:rPr>
          <w:rFonts w:ascii="Times New Roman" w:hAnsi="Times New Roman" w:cs="Times New Roman"/>
          <w:sz w:val="30"/>
          <w:szCs w:val="30"/>
        </w:rPr>
        <w:tab/>
      </w:r>
      <w:r w:rsidRPr="005A20C0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proofErr w:type="spellStart"/>
      <w:r w:rsidRPr="005A20C0">
        <w:rPr>
          <w:rFonts w:ascii="Times New Roman" w:hAnsi="Times New Roman" w:cs="Times New Roman"/>
          <w:sz w:val="30"/>
          <w:szCs w:val="30"/>
        </w:rPr>
        <w:t>Г.А.Решенок</w:t>
      </w:r>
      <w:proofErr w:type="spellEnd"/>
    </w:p>
    <w:sectPr w:rsidR="005A20C0" w:rsidRPr="005A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9C"/>
    <w:multiLevelType w:val="hybridMultilevel"/>
    <w:tmpl w:val="FFF0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D"/>
    <w:rsid w:val="000F650D"/>
    <w:rsid w:val="00501009"/>
    <w:rsid w:val="005A20C0"/>
    <w:rsid w:val="006A4DFF"/>
    <w:rsid w:val="008F3864"/>
    <w:rsid w:val="009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2022-06-13T10:34:00Z</cp:lastPrinted>
  <dcterms:created xsi:type="dcterms:W3CDTF">2022-06-13T10:35:00Z</dcterms:created>
  <dcterms:modified xsi:type="dcterms:W3CDTF">2022-06-13T10:35:00Z</dcterms:modified>
</cp:coreProperties>
</file>